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1CE" w:rsidRDefault="003771CE" w:rsidP="003771CE">
      <w:pPr>
        <w:autoSpaceDE w:val="0"/>
        <w:autoSpaceDN w:val="0"/>
        <w:adjustRightInd w:val="0"/>
        <w:spacing w:after="100" w:afterAutospacing="1" w:line="360" w:lineRule="auto"/>
        <w:rPr>
          <w:rFonts w:ascii="Arial-BoldMT" w:hAnsi="Arial-BoldMT" w:cs="Arial-BoldMT"/>
          <w:b/>
          <w:bCs/>
          <w:color w:val="BF151D"/>
          <w:sz w:val="24"/>
          <w:szCs w:val="24"/>
        </w:rPr>
      </w:pPr>
      <w:r>
        <w:rPr>
          <w:rFonts w:ascii="Arial-BoldMT" w:hAnsi="Arial-BoldMT" w:cs="Arial-BoldMT"/>
          <w:b/>
          <w:bCs/>
          <w:color w:val="BF151D"/>
          <w:sz w:val="24"/>
          <w:szCs w:val="24"/>
        </w:rPr>
        <w:t>Directions</w:t>
      </w:r>
    </w:p>
    <w:p w:rsidR="003771CE" w:rsidRDefault="003771CE" w:rsidP="003771CE">
      <w:pPr>
        <w:autoSpaceDE w:val="0"/>
        <w:autoSpaceDN w:val="0"/>
        <w:adjustRightInd w:val="0"/>
        <w:spacing w:after="100" w:afterAutospacing="1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For your Final Project, you will apply the information you have learned in this course to</w:t>
      </w:r>
      <w:r>
        <w:rPr>
          <w:rFonts w:ascii="ArialMT" w:hAnsi="ArialMT" w:cs="ArialMT"/>
          <w:color w:val="000000"/>
          <w:sz w:val="24"/>
          <w:szCs w:val="24"/>
        </w:rPr>
        <w:t xml:space="preserve"> </w:t>
      </w:r>
      <w:r>
        <w:rPr>
          <w:rFonts w:ascii="ArialMT" w:hAnsi="ArialMT" w:cs="ArialMT"/>
          <w:color w:val="000000"/>
          <w:sz w:val="24"/>
          <w:szCs w:val="24"/>
        </w:rPr>
        <w:t>critically analyze a specific case study from the Co-occurring Disorders Treatment</w:t>
      </w:r>
      <w:r>
        <w:rPr>
          <w:rFonts w:ascii="ArialMT" w:hAnsi="ArialMT" w:cs="ArialMT"/>
          <w:color w:val="000000"/>
          <w:sz w:val="24"/>
          <w:szCs w:val="24"/>
        </w:rPr>
        <w:t xml:space="preserve"> </w:t>
      </w:r>
      <w:r>
        <w:rPr>
          <w:rFonts w:ascii="ArialMT" w:hAnsi="ArialMT" w:cs="ArialMT"/>
          <w:color w:val="000000"/>
          <w:sz w:val="24"/>
          <w:szCs w:val="24"/>
        </w:rPr>
        <w:t>Workbook (The Louis de la Parte Florida Mental Health Institute, 2002) and develop an</w:t>
      </w:r>
      <w:r>
        <w:rPr>
          <w:rFonts w:ascii="ArialMT" w:hAnsi="ArialMT" w:cs="ArialMT"/>
          <w:color w:val="000000"/>
          <w:sz w:val="24"/>
          <w:szCs w:val="24"/>
        </w:rPr>
        <w:t xml:space="preserve"> </w:t>
      </w:r>
      <w:r>
        <w:rPr>
          <w:rFonts w:ascii="ArialMT" w:hAnsi="ArialMT" w:cs="ArialMT"/>
          <w:color w:val="000000"/>
          <w:sz w:val="24"/>
          <w:szCs w:val="24"/>
        </w:rPr>
        <w:t>assessment and intervention plan based on it. Your Final Project must include rationale</w:t>
      </w:r>
      <w:r>
        <w:rPr>
          <w:rFonts w:ascii="ArialMT" w:hAnsi="ArialMT" w:cs="ArialMT"/>
          <w:color w:val="000000"/>
          <w:sz w:val="24"/>
          <w:szCs w:val="24"/>
        </w:rPr>
        <w:t xml:space="preserve"> </w:t>
      </w:r>
      <w:r>
        <w:rPr>
          <w:rFonts w:ascii="ArialMT" w:hAnsi="ArialMT" w:cs="ArialMT"/>
          <w:color w:val="000000"/>
          <w:sz w:val="24"/>
          <w:szCs w:val="24"/>
        </w:rPr>
        <w:t>based on learning resources and scholarly material. All work should be supported with</w:t>
      </w:r>
      <w:r>
        <w:rPr>
          <w:rFonts w:ascii="ArialMT" w:hAnsi="ArialMT" w:cs="ArialMT"/>
          <w:color w:val="000000"/>
          <w:sz w:val="24"/>
          <w:szCs w:val="24"/>
        </w:rPr>
        <w:t xml:space="preserve"> </w:t>
      </w:r>
      <w:r>
        <w:rPr>
          <w:rFonts w:ascii="ArialMT" w:hAnsi="ArialMT" w:cs="ArialMT"/>
          <w:color w:val="000000"/>
          <w:sz w:val="24"/>
          <w:szCs w:val="24"/>
        </w:rPr>
        <w:t>scholarly references from the professional literature contained within the Lamar</w:t>
      </w:r>
      <w:r>
        <w:rPr>
          <w:rFonts w:ascii="ArialMT" w:hAnsi="ArialMT" w:cs="ArialMT"/>
          <w:color w:val="000000"/>
          <w:sz w:val="24"/>
          <w:szCs w:val="24"/>
        </w:rPr>
        <w:t xml:space="preserve"> </w:t>
      </w:r>
      <w:r>
        <w:rPr>
          <w:rFonts w:ascii="ArialMT" w:hAnsi="ArialMT" w:cs="ArialMT"/>
          <w:color w:val="000000"/>
          <w:sz w:val="24"/>
          <w:szCs w:val="24"/>
        </w:rPr>
        <w:t>University Library.</w:t>
      </w:r>
    </w:p>
    <w:p w:rsidR="003771CE" w:rsidRDefault="003771CE" w:rsidP="003771CE">
      <w:pPr>
        <w:autoSpaceDE w:val="0"/>
        <w:autoSpaceDN w:val="0"/>
        <w:adjustRightInd w:val="0"/>
        <w:spacing w:after="100" w:afterAutospacing="1" w:line="36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Your Final Project should include all of the following sections:</w:t>
      </w:r>
    </w:p>
    <w:p w:rsidR="003771CE" w:rsidRDefault="003771CE" w:rsidP="003771CE">
      <w:pPr>
        <w:autoSpaceDE w:val="0"/>
        <w:autoSpaceDN w:val="0"/>
        <w:adjustRightInd w:val="0"/>
        <w:spacing w:after="100" w:afterAutospacing="1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1. Overview of the Case Study (2 paragraphs). 10 points</w:t>
      </w:r>
    </w:p>
    <w:p w:rsidR="003771CE" w:rsidRDefault="003771CE" w:rsidP="003771CE">
      <w:pPr>
        <w:autoSpaceDE w:val="0"/>
        <w:autoSpaceDN w:val="0"/>
        <w:adjustRightInd w:val="0"/>
        <w:spacing w:after="100" w:afterAutospacing="1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 xml:space="preserve">2. A description of procedures and process you would use for assessment and </w:t>
      </w:r>
      <w:r>
        <w:rPr>
          <w:rFonts w:ascii="ArialMT" w:hAnsi="ArialMT" w:cs="ArialMT"/>
          <w:color w:val="000000"/>
          <w:sz w:val="24"/>
          <w:szCs w:val="24"/>
        </w:rPr>
        <w:t>d</w:t>
      </w:r>
      <w:r>
        <w:rPr>
          <w:rFonts w:ascii="ArialMT" w:hAnsi="ArialMT" w:cs="ArialMT"/>
          <w:color w:val="000000"/>
          <w:sz w:val="24"/>
          <w:szCs w:val="24"/>
        </w:rPr>
        <w:t>iagnosis</w:t>
      </w:r>
      <w:r>
        <w:rPr>
          <w:rFonts w:ascii="ArialMT" w:hAnsi="ArialMT" w:cs="ArialMT"/>
          <w:color w:val="000000"/>
          <w:sz w:val="24"/>
          <w:szCs w:val="24"/>
        </w:rPr>
        <w:t xml:space="preserve"> </w:t>
      </w:r>
      <w:r>
        <w:rPr>
          <w:rFonts w:ascii="ArialMT" w:hAnsi="ArialMT" w:cs="ArialMT"/>
          <w:color w:val="000000"/>
          <w:sz w:val="24"/>
          <w:szCs w:val="24"/>
        </w:rPr>
        <w:t>in the selected case study. Be sure to include rationale for your selections (bullet points</w:t>
      </w:r>
      <w:r>
        <w:rPr>
          <w:rFonts w:ascii="ArialMT" w:hAnsi="ArialMT" w:cs="ArialMT"/>
          <w:color w:val="000000"/>
          <w:sz w:val="24"/>
          <w:szCs w:val="24"/>
        </w:rPr>
        <w:t xml:space="preserve"> </w:t>
      </w:r>
      <w:r>
        <w:rPr>
          <w:rFonts w:ascii="ArialMT" w:hAnsi="ArialMT" w:cs="ArialMT"/>
          <w:color w:val="000000"/>
          <w:sz w:val="24"/>
          <w:szCs w:val="24"/>
        </w:rPr>
        <w:t>with rationale). 10 points</w:t>
      </w:r>
    </w:p>
    <w:p w:rsidR="003771CE" w:rsidRDefault="003771CE" w:rsidP="003771CE">
      <w:pPr>
        <w:autoSpaceDE w:val="0"/>
        <w:autoSpaceDN w:val="0"/>
        <w:adjustRightInd w:val="0"/>
        <w:spacing w:after="100" w:afterAutospacing="1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3. Include an analysis of the pharmacodynamics and pharmacokinetics of the</w:t>
      </w:r>
      <w:r>
        <w:rPr>
          <w:rFonts w:ascii="ArialMT" w:hAnsi="ArialMT" w:cs="ArialMT"/>
          <w:color w:val="000000"/>
          <w:sz w:val="24"/>
          <w:szCs w:val="24"/>
        </w:rPr>
        <w:t xml:space="preserve"> </w:t>
      </w:r>
      <w:r>
        <w:rPr>
          <w:rFonts w:ascii="ArialMT" w:hAnsi="ArialMT" w:cs="ArialMT"/>
          <w:color w:val="000000"/>
          <w:sz w:val="24"/>
          <w:szCs w:val="24"/>
        </w:rPr>
        <w:t>substance(s) used in the case study (provide a chart that summarizes the information).15 points</w:t>
      </w:r>
    </w:p>
    <w:p w:rsidR="003771CE" w:rsidRDefault="003771CE" w:rsidP="003771CE">
      <w:pPr>
        <w:autoSpaceDE w:val="0"/>
        <w:autoSpaceDN w:val="0"/>
        <w:adjustRightInd w:val="0"/>
        <w:spacing w:after="100" w:afterAutospacing="1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4. Develop a diagnosis based on the DSM-5. Specify the degree of the disorder (current</w:t>
      </w:r>
      <w:r>
        <w:rPr>
          <w:rFonts w:ascii="ArialMT" w:hAnsi="ArialMT" w:cs="ArialMT"/>
          <w:color w:val="000000"/>
          <w:sz w:val="24"/>
          <w:szCs w:val="24"/>
        </w:rPr>
        <w:t xml:space="preserve"> </w:t>
      </w:r>
      <w:r>
        <w:rPr>
          <w:rFonts w:ascii="ArialMT" w:hAnsi="ArialMT" w:cs="ArialMT"/>
          <w:color w:val="000000"/>
          <w:sz w:val="24"/>
          <w:szCs w:val="24"/>
        </w:rPr>
        <w:t>level of severity - mild, moderate, or severe), and include a rationale (2 paragraphs). 20</w:t>
      </w:r>
      <w:r>
        <w:rPr>
          <w:rFonts w:ascii="ArialMT" w:hAnsi="ArialMT" w:cs="ArialMT"/>
          <w:color w:val="000000"/>
          <w:sz w:val="24"/>
          <w:szCs w:val="24"/>
        </w:rPr>
        <w:t xml:space="preserve"> </w:t>
      </w:r>
      <w:r>
        <w:rPr>
          <w:rFonts w:ascii="ArialMT" w:hAnsi="ArialMT" w:cs="ArialMT"/>
          <w:color w:val="000000"/>
          <w:sz w:val="24"/>
          <w:szCs w:val="24"/>
        </w:rPr>
        <w:t>points</w:t>
      </w:r>
    </w:p>
    <w:p w:rsidR="003771CE" w:rsidRDefault="003771CE" w:rsidP="003771CE">
      <w:pPr>
        <w:autoSpaceDE w:val="0"/>
        <w:autoSpaceDN w:val="0"/>
        <w:adjustRightInd w:val="0"/>
        <w:spacing w:after="100" w:afterAutospacing="1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5. Analyze and discuss how the mental health issues in the case study are either caused</w:t>
      </w:r>
      <w:r>
        <w:rPr>
          <w:rFonts w:ascii="ArialMT" w:hAnsi="ArialMT" w:cs="ArialMT"/>
          <w:color w:val="000000"/>
          <w:sz w:val="24"/>
          <w:szCs w:val="24"/>
        </w:rPr>
        <w:t xml:space="preserve"> </w:t>
      </w:r>
      <w:r>
        <w:rPr>
          <w:rFonts w:ascii="ArialMT" w:hAnsi="ArialMT" w:cs="ArialMT"/>
          <w:color w:val="000000"/>
          <w:sz w:val="24"/>
          <w:szCs w:val="24"/>
        </w:rPr>
        <w:t>by or exacerbated by substance use (1-2 pages). 25 points</w:t>
      </w:r>
    </w:p>
    <w:p w:rsidR="003771CE" w:rsidRDefault="003771CE" w:rsidP="003771CE">
      <w:pPr>
        <w:autoSpaceDE w:val="0"/>
        <w:autoSpaceDN w:val="0"/>
        <w:adjustRightInd w:val="0"/>
        <w:spacing w:after="100" w:afterAutospacing="1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6. Discuss etiology: the genetic, biological, environmental, social, psychological, and/or</w:t>
      </w:r>
      <w:r>
        <w:rPr>
          <w:rFonts w:ascii="ArialMT" w:hAnsi="ArialMT" w:cs="ArialMT"/>
          <w:color w:val="000000"/>
          <w:sz w:val="24"/>
          <w:szCs w:val="24"/>
        </w:rPr>
        <w:t xml:space="preserve"> </w:t>
      </w:r>
      <w:r>
        <w:rPr>
          <w:rFonts w:ascii="ArialMT" w:hAnsi="ArialMT" w:cs="ArialMT"/>
          <w:color w:val="000000"/>
          <w:sz w:val="24"/>
          <w:szCs w:val="24"/>
        </w:rPr>
        <w:t>philosophical elements that might impact the case (1-2 pages). 20 points</w:t>
      </w:r>
    </w:p>
    <w:p w:rsidR="003771CE" w:rsidRDefault="003771CE" w:rsidP="003771CE">
      <w:pPr>
        <w:autoSpaceDE w:val="0"/>
        <w:autoSpaceDN w:val="0"/>
        <w:adjustRightInd w:val="0"/>
        <w:spacing w:after="100" w:afterAutospacing="1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7. Discuss the special needs and treatment recommendations related to dual</w:t>
      </w:r>
      <w:r>
        <w:rPr>
          <w:rFonts w:ascii="ArialMT" w:hAnsi="ArialMT" w:cs="ArialMT"/>
          <w:color w:val="000000"/>
          <w:sz w:val="24"/>
          <w:szCs w:val="24"/>
        </w:rPr>
        <w:t xml:space="preserve"> </w:t>
      </w:r>
      <w:r>
        <w:rPr>
          <w:rFonts w:ascii="ArialMT" w:hAnsi="ArialMT" w:cs="ArialMT"/>
          <w:color w:val="000000"/>
          <w:sz w:val="24"/>
          <w:szCs w:val="24"/>
        </w:rPr>
        <w:t>diagnosis/co-occurring disorders (1-2 pages). 25 points</w:t>
      </w:r>
    </w:p>
    <w:p w:rsidR="003771CE" w:rsidRDefault="003771CE" w:rsidP="003771CE">
      <w:pPr>
        <w:autoSpaceDE w:val="0"/>
        <w:autoSpaceDN w:val="0"/>
        <w:adjustRightInd w:val="0"/>
        <w:spacing w:after="100" w:afterAutospacing="1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8. Analyze and apply the main techniques, strategies, or approaches of common treatment</w:t>
      </w:r>
      <w:r>
        <w:rPr>
          <w:rFonts w:ascii="ArialMT" w:hAnsi="ArialMT" w:cs="ArialMT"/>
          <w:color w:val="000000"/>
          <w:sz w:val="24"/>
          <w:szCs w:val="24"/>
        </w:rPr>
        <w:t xml:space="preserve"> </w:t>
      </w:r>
      <w:r>
        <w:rPr>
          <w:rFonts w:ascii="ArialMT" w:hAnsi="ArialMT" w:cs="ArialMT"/>
          <w:color w:val="000000"/>
          <w:sz w:val="24"/>
          <w:szCs w:val="24"/>
        </w:rPr>
        <w:t>options for the case study selected (include a chart with short rationale). 15 points</w:t>
      </w:r>
    </w:p>
    <w:p w:rsidR="003771CE" w:rsidRDefault="003771CE" w:rsidP="003771CE">
      <w:pPr>
        <w:autoSpaceDE w:val="0"/>
        <w:autoSpaceDN w:val="0"/>
        <w:adjustRightInd w:val="0"/>
        <w:spacing w:after="100" w:afterAutospacing="1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9. Explain the typical risk and protective factors that impact the individual in the case study</w:t>
      </w:r>
      <w:r>
        <w:rPr>
          <w:rFonts w:ascii="ArialMT" w:hAnsi="ArialMT" w:cs="ArialMT"/>
          <w:color w:val="000000"/>
          <w:sz w:val="24"/>
          <w:szCs w:val="24"/>
        </w:rPr>
        <w:t xml:space="preserve"> </w:t>
      </w:r>
      <w:r>
        <w:rPr>
          <w:rFonts w:ascii="ArialMT" w:hAnsi="ArialMT" w:cs="ArialMT"/>
          <w:color w:val="000000"/>
          <w:sz w:val="24"/>
          <w:szCs w:val="24"/>
        </w:rPr>
        <w:t>(2-3 paragraphs). 15 points</w:t>
      </w:r>
    </w:p>
    <w:p w:rsidR="003771CE" w:rsidRDefault="003771CE" w:rsidP="003771CE">
      <w:pPr>
        <w:autoSpaceDE w:val="0"/>
        <w:autoSpaceDN w:val="0"/>
        <w:adjustRightInd w:val="0"/>
        <w:spacing w:after="100" w:afterAutospacing="1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10. Describe the efforts you would include toward relapse and prevention and structure a</w:t>
      </w:r>
      <w:r>
        <w:rPr>
          <w:rFonts w:ascii="ArialMT" w:hAnsi="ArialMT" w:cs="ArialMT"/>
          <w:color w:val="000000"/>
          <w:sz w:val="24"/>
          <w:szCs w:val="24"/>
        </w:rPr>
        <w:t xml:space="preserve"> </w:t>
      </w:r>
      <w:r>
        <w:rPr>
          <w:rFonts w:ascii="ArialMT" w:hAnsi="ArialMT" w:cs="ArialMT"/>
          <w:color w:val="000000"/>
          <w:sz w:val="24"/>
          <w:szCs w:val="24"/>
        </w:rPr>
        <w:t>treatment plan (chart) that incorporates these concepts (1-2 pages). 25 points</w:t>
      </w:r>
    </w:p>
    <w:p w:rsidR="003771CE" w:rsidRDefault="003771CE" w:rsidP="003771CE">
      <w:pPr>
        <w:autoSpaceDE w:val="0"/>
        <w:autoSpaceDN w:val="0"/>
        <w:adjustRightInd w:val="0"/>
        <w:spacing w:after="100" w:afterAutospacing="1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lastRenderedPageBreak/>
        <w:t>11. Analyze and discuss any ethical or legal issues inherent in this case (1-2 paragraphs).</w:t>
      </w:r>
      <w:bookmarkStart w:id="0" w:name="_GoBack"/>
      <w:bookmarkEnd w:id="0"/>
      <w:r>
        <w:rPr>
          <w:rFonts w:ascii="ArialMT" w:hAnsi="ArialMT" w:cs="ArialMT"/>
          <w:color w:val="000000"/>
          <w:sz w:val="24"/>
          <w:szCs w:val="24"/>
        </w:rPr>
        <w:t>10 points</w:t>
      </w:r>
    </w:p>
    <w:p w:rsidR="003771CE" w:rsidRDefault="003771CE" w:rsidP="003771CE">
      <w:pPr>
        <w:autoSpaceDE w:val="0"/>
        <w:autoSpaceDN w:val="0"/>
        <w:adjustRightInd w:val="0"/>
        <w:spacing w:after="100" w:afterAutospacing="1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12. Grammar and APA style. 10 points</w:t>
      </w:r>
    </w:p>
    <w:p w:rsidR="003771CE" w:rsidRDefault="003771CE" w:rsidP="003771CE">
      <w:pPr>
        <w:autoSpaceDE w:val="0"/>
        <w:autoSpaceDN w:val="0"/>
        <w:adjustRightInd w:val="0"/>
        <w:spacing w:after="100" w:afterAutospacing="1" w:line="360" w:lineRule="auto"/>
        <w:rPr>
          <w:rFonts w:ascii="Arial-BoldMT" w:hAnsi="Arial-BoldMT" w:cs="Arial-BoldMT"/>
          <w:b/>
          <w:bCs/>
          <w:color w:val="BF151D"/>
          <w:sz w:val="24"/>
          <w:szCs w:val="24"/>
        </w:rPr>
      </w:pPr>
      <w:r>
        <w:rPr>
          <w:rFonts w:ascii="Arial-BoldMT" w:hAnsi="Arial-BoldMT" w:cs="Arial-BoldMT"/>
          <w:b/>
          <w:bCs/>
          <w:color w:val="BF151D"/>
          <w:sz w:val="24"/>
          <w:szCs w:val="24"/>
        </w:rPr>
        <w:t>Reference:</w:t>
      </w:r>
    </w:p>
    <w:p w:rsidR="003771CE" w:rsidRDefault="003771CE" w:rsidP="003771CE">
      <w:pPr>
        <w:autoSpaceDE w:val="0"/>
        <w:autoSpaceDN w:val="0"/>
        <w:adjustRightInd w:val="0"/>
        <w:spacing w:after="100" w:afterAutospacing="1" w:line="360" w:lineRule="auto"/>
        <w:rPr>
          <w:rFonts w:ascii="Arial-ItalicMT" w:hAnsi="Arial-ItalicMT" w:cs="Arial-ItalicMT"/>
          <w:i/>
          <w:iCs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 xml:space="preserve">The Louis de la Parte Florida Mental Health Institute (2002). </w:t>
      </w:r>
      <w:r>
        <w:rPr>
          <w:rFonts w:ascii="Arial-ItalicMT" w:hAnsi="Arial-ItalicMT" w:cs="Arial-ItalicMT"/>
          <w:i/>
          <w:iCs/>
          <w:color w:val="000000"/>
          <w:sz w:val="24"/>
          <w:szCs w:val="24"/>
        </w:rPr>
        <w:t>Co-occurring disorders</w:t>
      </w:r>
    </w:p>
    <w:p w:rsidR="003771CE" w:rsidRDefault="003771CE" w:rsidP="003771CE">
      <w:pPr>
        <w:autoSpaceDE w:val="0"/>
        <w:autoSpaceDN w:val="0"/>
        <w:adjustRightInd w:val="0"/>
        <w:spacing w:after="100" w:afterAutospacing="1" w:line="36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-ItalicMT" w:hAnsi="Arial-ItalicMT" w:cs="Arial-ItalicMT"/>
          <w:i/>
          <w:iCs/>
          <w:color w:val="000000"/>
          <w:sz w:val="24"/>
          <w:szCs w:val="24"/>
        </w:rPr>
        <w:t>treatment</w:t>
      </w:r>
      <w:proofErr w:type="gramEnd"/>
      <w:r>
        <w:rPr>
          <w:rFonts w:ascii="Arial-ItalicMT" w:hAnsi="Arial-ItalicMT" w:cs="Arial-ItalicMT"/>
          <w:i/>
          <w:iCs/>
          <w:color w:val="000000"/>
          <w:sz w:val="24"/>
          <w:szCs w:val="24"/>
        </w:rPr>
        <w:t xml:space="preserve"> workbook</w:t>
      </w:r>
      <w:r>
        <w:rPr>
          <w:rFonts w:ascii="ArialMT" w:hAnsi="ArialMT" w:cs="ArialMT"/>
          <w:color w:val="000000"/>
          <w:sz w:val="24"/>
          <w:szCs w:val="24"/>
        </w:rPr>
        <w:t>. Retrieved from:</w:t>
      </w:r>
    </w:p>
    <w:p w:rsidR="00F55646" w:rsidRDefault="003771CE" w:rsidP="003771CE">
      <w:pPr>
        <w:spacing w:after="100" w:afterAutospacing="1" w:line="360" w:lineRule="auto"/>
      </w:pPr>
      <w:r>
        <w:rPr>
          <w:rFonts w:ascii="ArialMT" w:hAnsi="ArialMT" w:cs="ArialMT"/>
          <w:color w:val="000000"/>
          <w:sz w:val="24"/>
          <w:szCs w:val="24"/>
        </w:rPr>
        <w:t>http://scholarcommons.usf.edu/cgi/viewcontent.cgi?article=1593&amp;context=mhlp_facpub</w:t>
      </w:r>
    </w:p>
    <w:sectPr w:rsidR="00F55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Italic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1CE"/>
    <w:rsid w:val="00052422"/>
    <w:rsid w:val="003771CE"/>
    <w:rsid w:val="00482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95297"/>
  <w15:chartTrackingRefBased/>
  <w15:docId w15:val="{77BC13F0-4812-4893-AFB6-FCECEC3DD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Federal Bureau of Prisons</Company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Hancock, Chassity</dc:creator>
  <cp:keywords/>
  <dc:description/>
  <cp:lastModifiedBy>Hancock, Chassity</cp:lastModifiedBy>
  <cp:revision>1</cp:revision>
  <dcterms:created xsi:type="dcterms:W3CDTF">2019-07-31T06:15:00Z</dcterms:created>
  <dcterms:modified xsi:type="dcterms:W3CDTF">2019-07-31T06:18:00Z</dcterms:modified>
</cp:coreProperties>
</file>